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67C57" w14:textId="77777777" w:rsidR="008C4940" w:rsidRDefault="008C4940" w:rsidP="006320FC">
      <w:r>
        <w:t>6500 Limited Street Gas 4x4</w:t>
      </w:r>
    </w:p>
    <w:p w14:paraId="7C4F95DF" w14:textId="07A791FD" w:rsidR="008C4940" w:rsidRDefault="008C4940" w:rsidP="006320FC">
      <w:r>
        <w:t>Truck</w:t>
      </w:r>
    </w:p>
    <w:p w14:paraId="143588C5" w14:textId="0DC16AD8" w:rsidR="008C4940" w:rsidRDefault="001E4046" w:rsidP="006320FC">
      <w:r>
        <w:t>1</w:t>
      </w:r>
      <w:r w:rsidR="008C4940">
        <w:t>. No gutting of the truck, all interior must be in place, lights must work.</w:t>
      </w:r>
    </w:p>
    <w:p w14:paraId="64CCB1AD" w14:textId="58DE4077" w:rsidR="008C4940" w:rsidRDefault="001E4046" w:rsidP="006320FC">
      <w:r>
        <w:t>2</w:t>
      </w:r>
      <w:r w:rsidR="008C4940">
        <w:t>. Factory glass and working windows only, no plastic or Lexan type windows.</w:t>
      </w:r>
    </w:p>
    <w:p w14:paraId="1BC917F6" w14:textId="2025C93F" w:rsidR="008C4940" w:rsidRDefault="001E4046" w:rsidP="006320FC">
      <w:r>
        <w:t>3</w:t>
      </w:r>
      <w:r w:rsidR="008C4940">
        <w:t>. Sled stops recommended</w:t>
      </w:r>
    </w:p>
    <w:p w14:paraId="08D9DB00" w14:textId="53E4244C" w:rsidR="00DD4E5D" w:rsidRDefault="00BC0135" w:rsidP="006320FC">
      <w:r>
        <w:t>4. KILL SWITCH REQUIRED ( MUST KILL IGNITION AND ELECTRIC FUEL PUMP IF PRESENT)</w:t>
      </w:r>
    </w:p>
    <w:p w14:paraId="668A53B9" w14:textId="3D2AE29F" w:rsidR="00264ADD" w:rsidRDefault="00BC0135" w:rsidP="006320FC">
      <w:r>
        <w:t>5.</w:t>
      </w:r>
      <w:r w:rsidR="008C4940">
        <w:t>Only 2 batteries allowed under the hood in stock location. Batteries must be under the hood or in the bed of the truck.</w:t>
      </w:r>
    </w:p>
    <w:p w14:paraId="483B85D4" w14:textId="77777777" w:rsidR="008C4940" w:rsidRDefault="008C4940" w:rsidP="006320FC">
      <w:r>
        <w:t>Engine, Ignition, and Fuel</w:t>
      </w:r>
    </w:p>
    <w:p w14:paraId="2E89F999" w14:textId="77777777" w:rsidR="008C4940" w:rsidRDefault="008C4940" w:rsidP="006320FC">
      <w:r>
        <w:t>1. Engine must match make of truck and be in stock location</w:t>
      </w:r>
    </w:p>
    <w:p w14:paraId="7E39256A" w14:textId="5115D0B6" w:rsidR="008C4940" w:rsidRDefault="008C4940" w:rsidP="006320FC">
      <w:r>
        <w:t>2. 496 cubic inch</w:t>
      </w:r>
      <w:r w:rsidR="00E37F66">
        <w:t xml:space="preserve"> </w:t>
      </w:r>
      <w:r>
        <w:t>limit</w:t>
      </w:r>
      <w:r w:rsidR="00305BFF">
        <w:t xml:space="preserve">+/-1.5% </w:t>
      </w:r>
      <w:r>
        <w:t>will be enforced</w:t>
      </w:r>
    </w:p>
    <w:p w14:paraId="715D549B" w14:textId="5635DB02" w:rsidR="008C4940" w:rsidRDefault="008C4940" w:rsidP="006320FC">
      <w:r>
        <w:t>3. OEM cast iron heads and block unless factory equipped.</w:t>
      </w:r>
      <w:r w:rsidR="008E109D">
        <w:t xml:space="preserve"> Must have OEM casting numbers present</w:t>
      </w:r>
      <w:r w:rsidR="00BF28DB">
        <w:t>.</w:t>
      </w:r>
    </w:p>
    <w:p w14:paraId="2483BD50" w14:textId="77777777" w:rsidR="008C4940" w:rsidRDefault="008C4940" w:rsidP="006320FC">
      <w:r>
        <w:t>4. No raised runner type heads, ports must be in the stock location. No grinding of the rocker arm valley</w:t>
      </w:r>
    </w:p>
    <w:p w14:paraId="6D027B67" w14:textId="77777777" w:rsidR="008C4940" w:rsidRDefault="008C4940" w:rsidP="006320FC">
      <w:r>
        <w:t xml:space="preserve">or casting numbers. Aluminum heads are allowed only if factory equipped and </w:t>
      </w:r>
      <w:proofErr w:type="spellStart"/>
      <w:r>
        <w:t>oem</w:t>
      </w:r>
      <w:proofErr w:type="spellEnd"/>
      <w:r>
        <w:t xml:space="preserve"> type head. Aluminum head allowed only if factory induction is present and factory equipped. </w:t>
      </w:r>
    </w:p>
    <w:p w14:paraId="13451A5A" w14:textId="77777777" w:rsidR="008C4940" w:rsidRDefault="008C4940" w:rsidP="006320FC">
      <w:r>
        <w:t>5. Aluminum intakes permitted, no sheet metal or tunnel ram style intakes.</w:t>
      </w:r>
    </w:p>
    <w:p w14:paraId="5D10B2F4" w14:textId="3F60329F" w:rsidR="008C4940" w:rsidRDefault="008C4940" w:rsidP="006320FC">
      <w:r>
        <w:t xml:space="preserve">6. Single 4 barrel 4150 carb, Holley or </w:t>
      </w:r>
      <w:proofErr w:type="spellStart"/>
      <w:r>
        <w:t>Edelbrock</w:t>
      </w:r>
      <w:proofErr w:type="spellEnd"/>
      <w:r w:rsidR="006526E7">
        <w:t xml:space="preserve"> Type carb </w:t>
      </w:r>
      <w:r w:rsidR="009E33CE">
        <w:t xml:space="preserve">only. Carb must have cast main body, NO billet main bodies. </w:t>
      </w:r>
      <w:r>
        <w:t xml:space="preserve">No dominator, predator  or single butterfly style carbs (SV1, Predator etc.). </w:t>
      </w:r>
      <w:r w:rsidR="00445059">
        <w:t xml:space="preserve">If </w:t>
      </w:r>
      <w:r>
        <w:t>Fuel injection</w:t>
      </w:r>
      <w:r w:rsidR="00445059">
        <w:t xml:space="preserve"> is present, it</w:t>
      </w:r>
      <w:r>
        <w:t xml:space="preserve"> must be O.E.M. for that year of vehicle, no aftermarket fuel injection of any kind. </w:t>
      </w:r>
      <w:r w:rsidR="00445059">
        <w:t xml:space="preserve"> If aluminum heads are present, </w:t>
      </w:r>
      <w:r w:rsidR="001506F3">
        <w:t>m</w:t>
      </w:r>
      <w:r>
        <w:t>ust run type of  induction on the engine for that year of vehicle being pulled</w:t>
      </w:r>
      <w:r w:rsidR="00C40C00">
        <w:t xml:space="preserve"> </w:t>
      </w:r>
      <w:r w:rsidR="00E36A5B">
        <w:t>(this meaning if aluminum heads are present</w:t>
      </w:r>
      <w:r w:rsidR="003E2546">
        <w:t xml:space="preserve"> and it had fuel injection from the factory, it must have </w:t>
      </w:r>
      <w:r w:rsidR="005D6A42">
        <w:t xml:space="preserve">OEM </w:t>
      </w:r>
      <w:r w:rsidR="003E2546">
        <w:t>fuel injection present to pull for money)</w:t>
      </w:r>
      <w:r>
        <w:t>.</w:t>
      </w:r>
    </w:p>
    <w:p w14:paraId="64AE26AF" w14:textId="77777777" w:rsidR="008C4940" w:rsidRDefault="008C4940" w:rsidP="006320FC">
      <w:r>
        <w:t>7. Maximum 2” carb spacer</w:t>
      </w:r>
    </w:p>
    <w:p w14:paraId="080F04EF" w14:textId="6AB0294C" w:rsidR="008C4940" w:rsidRDefault="008C4940" w:rsidP="006320FC">
      <w:r>
        <w:t xml:space="preserve">8. </w:t>
      </w:r>
      <w:r w:rsidR="00E02EF2">
        <w:t>El</w:t>
      </w:r>
      <w:r>
        <w:t xml:space="preserve">ectric water pumps </w:t>
      </w:r>
      <w:r w:rsidR="00E02EF2">
        <w:t>and e</w:t>
      </w:r>
      <w:r>
        <w:t>lectric fans are allowed.</w:t>
      </w:r>
    </w:p>
    <w:p w14:paraId="433CF3E1" w14:textId="77777777" w:rsidR="008C4940" w:rsidRDefault="008C4940" w:rsidP="006320FC">
      <w:r>
        <w:t>9. No vacuum pumps or dry sumps</w:t>
      </w:r>
    </w:p>
    <w:p w14:paraId="1464DB47" w14:textId="77777777" w:rsidR="008C4940" w:rsidRDefault="008C4940" w:rsidP="006320FC">
      <w:r>
        <w:t xml:space="preserve">10. No turbo’s, super chargers, </w:t>
      </w:r>
      <w:proofErr w:type="spellStart"/>
      <w:r>
        <w:t>injectables</w:t>
      </w:r>
      <w:proofErr w:type="spellEnd"/>
      <w:r>
        <w:t xml:space="preserve"> (nitrous oxide, methanol etc.) or fuel injection unless factory</w:t>
      </w:r>
    </w:p>
    <w:p w14:paraId="7C3CF2C7" w14:textId="77777777" w:rsidR="008C4940" w:rsidRDefault="008C4940" w:rsidP="006320FC">
      <w:r>
        <w:t>equipped for that truck.</w:t>
      </w:r>
    </w:p>
    <w:p w14:paraId="493AC124" w14:textId="66CA8667" w:rsidR="008C4940" w:rsidRDefault="008C4940" w:rsidP="006320FC">
      <w:r>
        <w:t>11. Headers permitted, must exit down and back</w:t>
      </w:r>
    </w:p>
    <w:p w14:paraId="6E105DDD" w14:textId="77777777" w:rsidR="008C4940" w:rsidRDefault="008C4940" w:rsidP="006320FC"/>
    <w:p w14:paraId="04EDD4AF" w14:textId="23BCB082" w:rsidR="008C4940" w:rsidRDefault="008C4940" w:rsidP="006320FC">
      <w:r>
        <w:t>12. May run stock style distributor and ignition, aftermarket distributor and multi spark boxes ok(ex. Msd6al), rev limiters permitted</w:t>
      </w:r>
      <w:r w:rsidR="00E832D7">
        <w:t>.</w:t>
      </w:r>
    </w:p>
    <w:p w14:paraId="3304F88B" w14:textId="77777777" w:rsidR="008C4940" w:rsidRDefault="008C4940" w:rsidP="006320FC">
      <w:r>
        <w:t>13. Pump GAS or race gas only. No alcohol or nitromethane.</w:t>
      </w:r>
    </w:p>
    <w:p w14:paraId="60BFC476" w14:textId="77777777" w:rsidR="008C4940" w:rsidRDefault="008C4940" w:rsidP="006320FC">
      <w:r>
        <w:t>14. Fuel tanks must be in the stock location or in the bed. Fuel cells permitted.</w:t>
      </w:r>
    </w:p>
    <w:p w14:paraId="37E0C626" w14:textId="77777777" w:rsidR="008C4940" w:rsidRDefault="008C4940" w:rsidP="006320FC">
      <w:r>
        <w:t>Chassis and Driveline</w:t>
      </w:r>
    </w:p>
    <w:p w14:paraId="451E6D21" w14:textId="77777777" w:rsidR="008C4940" w:rsidRDefault="008C4940" w:rsidP="006320FC">
      <w:r>
        <w:t>1. OEM chassis 1 ton or less. Frame must match make of truck body. No tube chassis.</w:t>
      </w:r>
    </w:p>
    <w:p w14:paraId="3B4D7636" w14:textId="77777777" w:rsidR="008C4940" w:rsidRDefault="008C4940" w:rsidP="006320FC">
      <w:r>
        <w:t>2. 1 ton or less driveline, must have U joint shields covering all U joints. The only exception to this would</w:t>
      </w:r>
    </w:p>
    <w:p w14:paraId="25BCCCB0" w14:textId="77777777" w:rsidR="008C4940" w:rsidRDefault="008C4940" w:rsidP="006320FC">
      <w:r>
        <w:t>be the front driveshaft on transfer case output yoke if it is shielded by the cross member. Shields must</w:t>
      </w:r>
    </w:p>
    <w:p w14:paraId="570531F6" w14:textId="77777777" w:rsidR="008C4940" w:rsidRDefault="008C4940" w:rsidP="006320FC">
      <w:r>
        <w:t>be 6” long, 1/4“ thick if made of steel, 3/8” thick if made of aluminum.</w:t>
      </w:r>
    </w:p>
    <w:p w14:paraId="7D5A82C7" w14:textId="1D6D61AD" w:rsidR="008C4940" w:rsidRDefault="008C4940" w:rsidP="006320FC">
      <w:r>
        <w:t>3. No aftermarket 3 speed trannies allowed.</w:t>
      </w:r>
      <w:r w:rsidR="00301777">
        <w:t xml:space="preserve"> </w:t>
      </w:r>
      <w:r w:rsidR="00507BB9">
        <w:t>Transmission must retain factory number of gears</w:t>
      </w:r>
      <w:r w:rsidR="00E91660">
        <w:t xml:space="preserve"> for the transmission present.</w:t>
      </w:r>
      <w:r w:rsidR="00CD5925">
        <w:t xml:space="preserve"> </w:t>
      </w:r>
    </w:p>
    <w:p w14:paraId="14581963" w14:textId="77777777" w:rsidR="008C4940" w:rsidRDefault="008C4940" w:rsidP="006320FC">
      <w:r>
        <w:t>4. Must have working hydraulic wheel brakes</w:t>
      </w:r>
    </w:p>
    <w:p w14:paraId="12D29FA4" w14:textId="27595312" w:rsidR="008C4940" w:rsidRDefault="008C4940" w:rsidP="006320FC">
      <w:r>
        <w:t xml:space="preserve">5. Automatic transmission blankets or blow proof bell housings are </w:t>
      </w:r>
      <w:r w:rsidR="009D2324">
        <w:t>REQUIRED</w:t>
      </w:r>
    </w:p>
    <w:p w14:paraId="354324A8" w14:textId="77777777" w:rsidR="008C4940" w:rsidRDefault="008C4940" w:rsidP="006320FC">
      <w:r>
        <w:t>6. 33” x 13.50 max dot tire, no dual tires. Absolutely no tire modifications allowed, this includes grinding,</w:t>
      </w:r>
    </w:p>
    <w:p w14:paraId="03AB7821" w14:textId="5CC7DCE7" w:rsidR="00920004" w:rsidRDefault="008C4940" w:rsidP="006320FC">
      <w:r>
        <w:t xml:space="preserve">sharpening, </w:t>
      </w:r>
      <w:proofErr w:type="spellStart"/>
      <w:r>
        <w:t>siping</w:t>
      </w:r>
      <w:proofErr w:type="spellEnd"/>
      <w:r>
        <w:t xml:space="preserve"> etc.</w:t>
      </w:r>
      <w:r w:rsidR="001978F1">
        <w:t xml:space="preserve"> Wheel</w:t>
      </w:r>
      <w:r w:rsidR="000C1DBC">
        <w:t>s must be D.O.T.</w:t>
      </w:r>
      <w:r w:rsidR="005F197B">
        <w:t xml:space="preserve"> approved</w:t>
      </w:r>
      <w:r w:rsidR="00EA7C5C">
        <w:t xml:space="preserve"> or SFI </w:t>
      </w:r>
      <w:r w:rsidR="00920004">
        <w:t>approved.</w:t>
      </w:r>
    </w:p>
    <w:p w14:paraId="57FA9F0D" w14:textId="77777777" w:rsidR="008C4940" w:rsidRDefault="008C4940" w:rsidP="006320FC">
      <w:r>
        <w:t>7. Traction bars permitted</w:t>
      </w:r>
    </w:p>
    <w:p w14:paraId="44B495DB" w14:textId="77777777" w:rsidR="008C4940" w:rsidRDefault="008C4940" w:rsidP="006320FC">
      <w:r>
        <w:t>8. No front 4 link suspensions or coil over shocks unless factory equipped. If retaining a factory coil</w:t>
      </w:r>
    </w:p>
    <w:p w14:paraId="5EE5CE1F" w14:textId="77777777" w:rsidR="008C4940" w:rsidRDefault="008C4940" w:rsidP="006320FC">
      <w:r>
        <w:t>spring set up you must use the factory coil spring and shock type. No AFCO or drag race type coil shocks</w:t>
      </w:r>
    </w:p>
    <w:p w14:paraId="312153C1" w14:textId="77777777" w:rsidR="008C4940" w:rsidRDefault="008C4940" w:rsidP="006320FC">
      <w:r>
        <w:t>permitted.</w:t>
      </w:r>
    </w:p>
    <w:p w14:paraId="6696DA71" w14:textId="65B87442" w:rsidR="008C4940" w:rsidRDefault="008C4940" w:rsidP="006320FC">
      <w:r>
        <w:t>9. Must have OEM style rear suspension, leaf springs must have shackles.</w:t>
      </w:r>
      <w:r w:rsidR="00A14187">
        <w:t xml:space="preserve"> Must have 5 springs Minimum.</w:t>
      </w:r>
    </w:p>
    <w:p w14:paraId="44471E42" w14:textId="77777777" w:rsidR="008C4940" w:rsidRDefault="008C4940" w:rsidP="006320FC">
      <w:r>
        <w:t>10. Suspension blocks permitted, must be easily removable.</w:t>
      </w:r>
    </w:p>
    <w:p w14:paraId="4362B5FC" w14:textId="49C99BF1" w:rsidR="00E3418A" w:rsidRDefault="008C4940" w:rsidP="006320FC">
      <w:r>
        <w:t xml:space="preserve">11. Must have Reese style hitch with hitch pin not exceeding forward of rear spring hanger. </w:t>
      </w:r>
      <w:r w:rsidR="00CF4674">
        <w:t xml:space="preserve">Hitch must be able </w:t>
      </w:r>
      <w:r w:rsidR="00274D04">
        <w:t>to accept a 2”x2” receiver hitch insert.</w:t>
      </w:r>
    </w:p>
    <w:p w14:paraId="2E3221D6" w14:textId="703F382E" w:rsidR="008C4940" w:rsidRDefault="00635B2A" w:rsidP="006320FC">
      <w:r>
        <w:t>NO TWIST CLEVISES</w:t>
      </w:r>
      <w:r w:rsidR="008C4940">
        <w:t xml:space="preserve">, </w:t>
      </w:r>
      <w:r>
        <w:t>M</w:t>
      </w:r>
      <w:r w:rsidR="008C4940">
        <w:t xml:space="preserve">ust be able to accept sled hook with </w:t>
      </w:r>
      <w:r w:rsidR="00610C16">
        <w:t xml:space="preserve">a MINIMUM </w:t>
      </w:r>
      <w:r w:rsidR="008C4940">
        <w:t>3”x 3 ¾” opening.</w:t>
      </w:r>
      <w:r w:rsidR="008C4940" w:rsidRPr="007460D2">
        <w:rPr>
          <w:u w:val="single"/>
        </w:rPr>
        <w:t xml:space="preserve"> </w:t>
      </w:r>
      <w:r w:rsidR="009B12BA" w:rsidRPr="007460D2">
        <w:rPr>
          <w:u w:val="single"/>
        </w:rPr>
        <w:t>If a clevis is present, it must be bolted</w:t>
      </w:r>
      <w:r w:rsidR="00C93A4E" w:rsidRPr="007460D2">
        <w:rPr>
          <w:u w:val="single"/>
        </w:rPr>
        <w:t xml:space="preserve"> or threaded style clevis</w:t>
      </w:r>
      <w:r w:rsidR="009B12BA" w:rsidRPr="007460D2">
        <w:rPr>
          <w:u w:val="single"/>
        </w:rPr>
        <w:t>, not pinned.</w:t>
      </w:r>
      <w:r w:rsidR="00D05C92">
        <w:t xml:space="preserve"> </w:t>
      </w:r>
      <w:r w:rsidR="008C4940">
        <w:t>Hook point must be a minimum of 42 inches from centerline of the rear axle.    Hitch to be</w:t>
      </w:r>
      <w:r w:rsidR="00C93A4E">
        <w:t xml:space="preserve"> </w:t>
      </w:r>
      <w:r w:rsidR="008C4940">
        <w:t>mounted no higher than the top of the frame rail, no part of hitch any further forward than center of rear axle and no part of hitch fastened to the rear axle. Hook point no further forward than back of tailgate.</w:t>
      </w:r>
    </w:p>
    <w:p w14:paraId="5448D4E0" w14:textId="77777777" w:rsidR="008C4940" w:rsidRDefault="008C4940" w:rsidP="006320FC">
      <w:r>
        <w:t>12. Max hitch height of 20”</w:t>
      </w:r>
    </w:p>
    <w:p w14:paraId="091B6FD1" w14:textId="56491224" w:rsidR="008C4940" w:rsidRDefault="008C4940" w:rsidP="006320FC">
      <w:r>
        <w:t xml:space="preserve">13. NO visible hanging weight permitted. This includes weight bars, snow plows or steel plates. Any added weight must not change the appearance of a street driven truck. Any added weight must be </w:t>
      </w:r>
      <w:r w:rsidR="0062106C">
        <w:t xml:space="preserve">behind </w:t>
      </w:r>
      <w:r w:rsidR="0092515C">
        <w:t>th</w:t>
      </w:r>
      <w:r>
        <w:t xml:space="preserve">e </w:t>
      </w:r>
      <w:r w:rsidR="004B64AE">
        <w:t>bumper and c</w:t>
      </w:r>
      <w:r>
        <w:t>ore support and further rearward.</w:t>
      </w:r>
    </w:p>
    <w:p w14:paraId="7C9D619D" w14:textId="49F5E5E3" w:rsidR="008C4940" w:rsidRDefault="008C4940" w:rsidP="006320FC">
      <w:r>
        <w:t>Must have front bumper in factory location</w:t>
      </w:r>
    </w:p>
    <w:p w14:paraId="660FC232" w14:textId="386FA999" w:rsidR="00BC0520" w:rsidRDefault="00BC0520" w:rsidP="006320FC">
      <w:r>
        <w:t>14. HELMET, FIRE JACKET, LONG PANTS(</w:t>
      </w:r>
      <w:r w:rsidR="00AF3B02">
        <w:t>BLUE JEANS ACCEPTABLE), AND CLOSED TOED SHOES REQUIRED</w:t>
      </w:r>
      <w:r w:rsidR="00F739F3">
        <w:t>, MUST HAVE FIRE EXSTINGUISHER WITHIN DRIVERS REACH.</w:t>
      </w:r>
    </w:p>
    <w:p w14:paraId="3CB6C92F" w14:textId="77777777" w:rsidR="008C4940" w:rsidRDefault="008C4940" w:rsidP="006320FC">
      <w:r>
        <w:t xml:space="preserve">Top 5 trucks will be </w:t>
      </w:r>
      <w:proofErr w:type="spellStart"/>
      <w:r>
        <w:t>teched</w:t>
      </w:r>
      <w:proofErr w:type="spellEnd"/>
      <w:r>
        <w:t>. It is at the tech official’s discretion to pump the top placing trucks at any</w:t>
      </w:r>
    </w:p>
    <w:p w14:paraId="4B50E15F" w14:textId="77777777" w:rsidR="008C4940" w:rsidRDefault="008C4940" w:rsidP="006320FC">
      <w:r>
        <w:t>event, at no charge. Refusal to have your truck pumped will result in disqualification and loss of</w:t>
      </w:r>
    </w:p>
    <w:p w14:paraId="78E2D66B" w14:textId="77777777" w:rsidR="008C4940" w:rsidRDefault="008C4940" w:rsidP="006320FC">
      <w:r>
        <w:t>placing and prize money.</w:t>
      </w:r>
    </w:p>
    <w:p w14:paraId="3148D011" w14:textId="77777777" w:rsidR="008C4940" w:rsidRDefault="008C4940" w:rsidP="006320FC"/>
    <w:p w14:paraId="086869BD" w14:textId="495390B7" w:rsidR="008C4940" w:rsidRDefault="008C4940" w:rsidP="006320FC">
      <w:r>
        <w:t>***</w:t>
      </w:r>
      <w:r w:rsidR="00D4351E">
        <w:t>PROTEST RULE</w:t>
      </w:r>
      <w:r w:rsidR="006617DB">
        <w:t xml:space="preserve"> - $500 TO PROTEST</w:t>
      </w:r>
      <w:r w:rsidR="00E76AB9">
        <w:t xml:space="preserve">      EACH </w:t>
      </w:r>
      <w:r w:rsidR="00957296">
        <w:t>VEHICLE</w:t>
      </w:r>
      <w:r w:rsidR="00E76AB9">
        <w:t xml:space="preserve"> WILL HAVE THE OPPORTUNITY TO PROTEST 1 TIME PER YEAR AND 1 TIME ONLY</w:t>
      </w:r>
    </w:p>
    <w:p w14:paraId="28AD3E9E" w14:textId="77777777" w:rsidR="008C4940" w:rsidRDefault="008C4940" w:rsidP="006320FC">
      <w:r>
        <w:t>JUDGES DECISION FINAL!</w:t>
      </w:r>
    </w:p>
    <w:p w14:paraId="0E3891F1" w14:textId="7431B9EB" w:rsidR="00F60D4F" w:rsidRPr="008C4940" w:rsidRDefault="005A0AEA" w:rsidP="008C4940">
      <w:r>
        <w:t xml:space="preserve">RULING OF THE OFFICIAL IS FINAL!  </w:t>
      </w:r>
      <w:r w:rsidR="00B060DB">
        <w:t xml:space="preserve">RULING OF THE OFFICIAL MAY OVERRIDE ANY </w:t>
      </w:r>
      <w:r w:rsidR="00C868CF">
        <w:t>OF THE ABOVE RULES!</w:t>
      </w:r>
      <w:r w:rsidR="00B060DB">
        <w:t xml:space="preserve"> </w:t>
      </w:r>
    </w:p>
    <w:sectPr w:rsidR="00F60D4F" w:rsidRPr="008C49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6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327"/>
    <w:rsid w:val="00000A09"/>
    <w:rsid w:val="00027403"/>
    <w:rsid w:val="00041693"/>
    <w:rsid w:val="000C1DBC"/>
    <w:rsid w:val="000C47DC"/>
    <w:rsid w:val="001506F3"/>
    <w:rsid w:val="001963D0"/>
    <w:rsid w:val="001978F1"/>
    <w:rsid w:val="001E22C8"/>
    <w:rsid w:val="001E4046"/>
    <w:rsid w:val="00264ADD"/>
    <w:rsid w:val="00274D04"/>
    <w:rsid w:val="002B78D1"/>
    <w:rsid w:val="00301777"/>
    <w:rsid w:val="00305BFF"/>
    <w:rsid w:val="00333327"/>
    <w:rsid w:val="0037491F"/>
    <w:rsid w:val="00377A62"/>
    <w:rsid w:val="003E2546"/>
    <w:rsid w:val="00445059"/>
    <w:rsid w:val="00466777"/>
    <w:rsid w:val="004A4E03"/>
    <w:rsid w:val="004B3A4E"/>
    <w:rsid w:val="004B64AE"/>
    <w:rsid w:val="00507BB9"/>
    <w:rsid w:val="00555B63"/>
    <w:rsid w:val="005A0AEA"/>
    <w:rsid w:val="005D6A42"/>
    <w:rsid w:val="005F197B"/>
    <w:rsid w:val="00610C16"/>
    <w:rsid w:val="0062106C"/>
    <w:rsid w:val="00635B2A"/>
    <w:rsid w:val="006526E7"/>
    <w:rsid w:val="006617DB"/>
    <w:rsid w:val="0070167B"/>
    <w:rsid w:val="0074472E"/>
    <w:rsid w:val="007460D2"/>
    <w:rsid w:val="00752903"/>
    <w:rsid w:val="0079433D"/>
    <w:rsid w:val="007B44A7"/>
    <w:rsid w:val="007C3E35"/>
    <w:rsid w:val="007D657C"/>
    <w:rsid w:val="007F4626"/>
    <w:rsid w:val="00833068"/>
    <w:rsid w:val="00866E3F"/>
    <w:rsid w:val="008C4940"/>
    <w:rsid w:val="008E109D"/>
    <w:rsid w:val="00917C48"/>
    <w:rsid w:val="00920004"/>
    <w:rsid w:val="0092515C"/>
    <w:rsid w:val="00957296"/>
    <w:rsid w:val="009B12BA"/>
    <w:rsid w:val="009D2324"/>
    <w:rsid w:val="009E33CE"/>
    <w:rsid w:val="009E6B91"/>
    <w:rsid w:val="009F50FD"/>
    <w:rsid w:val="00A14187"/>
    <w:rsid w:val="00A27FD3"/>
    <w:rsid w:val="00A86DF2"/>
    <w:rsid w:val="00AF3B02"/>
    <w:rsid w:val="00B060DB"/>
    <w:rsid w:val="00BA7349"/>
    <w:rsid w:val="00BC0135"/>
    <w:rsid w:val="00BC0520"/>
    <w:rsid w:val="00BC3ACC"/>
    <w:rsid w:val="00BF28DB"/>
    <w:rsid w:val="00C0373B"/>
    <w:rsid w:val="00C10B7B"/>
    <w:rsid w:val="00C40C00"/>
    <w:rsid w:val="00C868CF"/>
    <w:rsid w:val="00C93A4E"/>
    <w:rsid w:val="00C9662B"/>
    <w:rsid w:val="00CD5925"/>
    <w:rsid w:val="00CF4674"/>
    <w:rsid w:val="00CF68F7"/>
    <w:rsid w:val="00D05C92"/>
    <w:rsid w:val="00D4351E"/>
    <w:rsid w:val="00D87050"/>
    <w:rsid w:val="00DD4E5D"/>
    <w:rsid w:val="00E02EF2"/>
    <w:rsid w:val="00E3418A"/>
    <w:rsid w:val="00E36A5B"/>
    <w:rsid w:val="00E37F66"/>
    <w:rsid w:val="00E76AB9"/>
    <w:rsid w:val="00E832D7"/>
    <w:rsid w:val="00E91660"/>
    <w:rsid w:val="00E95FFE"/>
    <w:rsid w:val="00EA7C5C"/>
    <w:rsid w:val="00EF2721"/>
    <w:rsid w:val="00F60D4F"/>
    <w:rsid w:val="00F739F3"/>
    <w:rsid w:val="00F97E52"/>
    <w:rsid w:val="00FB56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0AA33"/>
  <w15:chartTrackingRefBased/>
  <w15:docId w15:val="{23B218F5-F22B-9C4C-B28A-107EF8D1C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736</Words>
  <Characters>4198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Vermillion</dc:creator>
  <cp:keywords/>
  <cp:lastModifiedBy>Christopher Vermillion</cp:lastModifiedBy>
  <cp:revision>11</cp:revision>
  <dcterms:created xsi:type="dcterms:W3CDTF">2026-02-23T23:31:00Z</dcterms:created>
  <dcterms:modified xsi:type="dcterms:W3CDTF">2026-02-23T23:46:00Z</dcterms:modified>
</cp:coreProperties>
</file>